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D4571" w14:textId="77777777" w:rsidR="00CE40CD" w:rsidRPr="00123B62" w:rsidRDefault="00CE40CD" w:rsidP="00CE40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3B62">
        <w:rPr>
          <w:rFonts w:ascii="Times New Roman" w:hAnsi="Times New Roman" w:cs="Times New Roman"/>
          <w:b/>
          <w:sz w:val="24"/>
          <w:szCs w:val="24"/>
        </w:rPr>
        <w:t>OSNOVNA ŠKOLA IVER</w:t>
      </w:r>
    </w:p>
    <w:p w14:paraId="07ADC703" w14:textId="77777777" w:rsidR="00CE40CD" w:rsidRPr="00123B62" w:rsidRDefault="00CE40CD" w:rsidP="00CE40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3B62">
        <w:rPr>
          <w:rFonts w:ascii="Times New Roman" w:hAnsi="Times New Roman" w:cs="Times New Roman"/>
          <w:b/>
          <w:sz w:val="24"/>
          <w:szCs w:val="24"/>
        </w:rPr>
        <w:t xml:space="preserve">Sesvete, M. </w:t>
      </w:r>
      <w:proofErr w:type="spellStart"/>
      <w:r w:rsidRPr="00123B62">
        <w:rPr>
          <w:rFonts w:ascii="Times New Roman" w:hAnsi="Times New Roman" w:cs="Times New Roman"/>
          <w:b/>
          <w:sz w:val="24"/>
          <w:szCs w:val="24"/>
        </w:rPr>
        <w:t>Halape</w:t>
      </w:r>
      <w:proofErr w:type="spellEnd"/>
      <w:r w:rsidRPr="00123B62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14:paraId="30B87217" w14:textId="77777777" w:rsidR="00CE40CD" w:rsidRPr="00123B62" w:rsidRDefault="00CE40CD" w:rsidP="00CE4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040A9" w14:textId="70A10040" w:rsidR="00CE40CD" w:rsidRPr="00123B62" w:rsidRDefault="004028E5" w:rsidP="00CE4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600-04/24-02/</w:t>
      </w:r>
      <w:r w:rsidR="00D83BFA">
        <w:rPr>
          <w:rFonts w:ascii="Times New Roman" w:hAnsi="Times New Roman" w:cs="Times New Roman"/>
          <w:sz w:val="24"/>
          <w:szCs w:val="24"/>
        </w:rPr>
        <w:t>10</w:t>
      </w:r>
    </w:p>
    <w:p w14:paraId="3449A0E7" w14:textId="07AE9ECE" w:rsidR="00FF55AB" w:rsidRDefault="00FF55AB" w:rsidP="00FF55A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ODLUKE</w:t>
      </w:r>
    </w:p>
    <w:p w14:paraId="0807D21A" w14:textId="44AD8279" w:rsidR="00C546F1" w:rsidRDefault="006F1967" w:rsidP="00FF55A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83BFA">
        <w:rPr>
          <w:rFonts w:ascii="Times New Roman" w:hAnsi="Times New Roman" w:cs="Times New Roman"/>
          <w:b/>
          <w:sz w:val="24"/>
          <w:szCs w:val="24"/>
        </w:rPr>
        <w:t>6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. sjednice Školskog odbora </w:t>
      </w:r>
      <w:r w:rsidRPr="00393F1E">
        <w:rPr>
          <w:rFonts w:ascii="Times New Roman" w:hAnsi="Times New Roman" w:cs="Times New Roman"/>
          <w:sz w:val="24"/>
          <w:szCs w:val="24"/>
        </w:rPr>
        <w:t xml:space="preserve">održane 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dana </w:t>
      </w:r>
      <w:r w:rsidR="00D83BFA">
        <w:rPr>
          <w:rFonts w:ascii="Times New Roman" w:hAnsi="Times New Roman" w:cs="Times New Roman"/>
          <w:b/>
          <w:sz w:val="24"/>
          <w:szCs w:val="24"/>
        </w:rPr>
        <w:t>30. kolovoza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. u prostorijama </w:t>
      </w:r>
      <w:r>
        <w:rPr>
          <w:rFonts w:ascii="Times New Roman" w:hAnsi="Times New Roman" w:cs="Times New Roman"/>
          <w:b/>
          <w:sz w:val="24"/>
          <w:szCs w:val="24"/>
        </w:rPr>
        <w:t>Osnovne škole Iver</w:t>
      </w:r>
    </w:p>
    <w:p w14:paraId="4FEC69DF" w14:textId="0C6B361E" w:rsidR="00D35FAF" w:rsidRPr="00C546F1" w:rsidRDefault="00D35FAF" w:rsidP="00FF55A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DE4">
        <w:rPr>
          <w:rFonts w:ascii="Times New Roman" w:eastAsia="Calibri" w:hAnsi="Times New Roman" w:cs="Times New Roman"/>
          <w:b/>
          <w:sz w:val="24"/>
          <w:szCs w:val="24"/>
        </w:rPr>
        <w:t>PRIJEDLOG DNEVNOG REDA</w:t>
      </w:r>
    </w:p>
    <w:p w14:paraId="7C0CE1D0" w14:textId="77777777" w:rsidR="00D83BFA" w:rsidRDefault="00D83BFA" w:rsidP="00D83BFA">
      <w:pPr>
        <w:pStyle w:val="Bezprored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Verifikacija zapisnika 35. sjednice Školskog 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FE253" w14:textId="77777777" w:rsidR="00D83BFA" w:rsidRDefault="00D83BFA" w:rsidP="00D83BFA">
      <w:pPr>
        <w:pStyle w:val="Bezprored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odnosi:</w:t>
      </w:r>
    </w:p>
    <w:p w14:paraId="4EDA4412" w14:textId="77777777" w:rsidR="00D83BFA" w:rsidRDefault="00D83BFA" w:rsidP="00D83BFA">
      <w:pPr>
        <w:pStyle w:val="Bezprored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smanjenje satnice učiteljice engleskog jezika Natalije Arbutine, zaposlene na neodređeno puno radno vrijeme na 21h tjednog radnog vremena, temeljem zamolbe radnice</w:t>
      </w:r>
    </w:p>
    <w:p w14:paraId="2672500A" w14:textId="0755DCFF" w:rsidR="00D83BFA" w:rsidRPr="00170144" w:rsidRDefault="00D83BFA" w:rsidP="00D83BFA">
      <w:pPr>
        <w:pStyle w:val="Odlomakpopisa"/>
        <w:numPr>
          <w:ilvl w:val="0"/>
          <w:numId w:val="30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0144">
        <w:rPr>
          <w:rFonts w:ascii="Times New Roman" w:hAnsi="Times New Roman" w:cs="Times New Roman"/>
          <w:sz w:val="24"/>
          <w:szCs w:val="24"/>
        </w:rPr>
        <w:t xml:space="preserve">zahtjev za davanje prethodne suglasnosti na </w:t>
      </w:r>
      <w:r>
        <w:rPr>
          <w:rFonts w:ascii="Times New Roman" w:hAnsi="Times New Roman" w:cs="Times New Roman"/>
          <w:sz w:val="24"/>
          <w:szCs w:val="24"/>
        </w:rPr>
        <w:t xml:space="preserve">sklapanje </w:t>
      </w:r>
      <w:r w:rsidRPr="00170144">
        <w:rPr>
          <w:rFonts w:ascii="Times New Roman" w:hAnsi="Times New Roman" w:cs="Times New Roman"/>
          <w:sz w:val="24"/>
          <w:szCs w:val="24"/>
        </w:rPr>
        <w:t xml:space="preserve">aneksa Ugovora o radu </w:t>
      </w:r>
      <w:r w:rsidRPr="00170144">
        <w:rPr>
          <w:rFonts w:ascii="Times New Roman" w:hAnsi="Times New Roman" w:cs="Times New Roman"/>
          <w:sz w:val="24"/>
          <w:szCs w:val="24"/>
          <w:lang w:val="pl-PL"/>
        </w:rPr>
        <w:t xml:space="preserve">s povećanom satnicom s </w:t>
      </w:r>
      <w:r w:rsidRPr="00170144">
        <w:rPr>
          <w:rFonts w:ascii="Times New Roman" w:hAnsi="Times New Roman" w:cs="Times New Roman"/>
          <w:sz w:val="24"/>
          <w:szCs w:val="24"/>
        </w:rPr>
        <w:t xml:space="preserve">radnicom SAMIROM TEKLIĆ </w:t>
      </w:r>
      <w:r w:rsidR="008A1FCA">
        <w:rPr>
          <w:rFonts w:ascii="Times New Roman" w:hAnsi="Times New Roman" w:cs="Times New Roman"/>
          <w:sz w:val="24"/>
          <w:szCs w:val="24"/>
        </w:rPr>
        <w:t xml:space="preserve">(40h) </w:t>
      </w:r>
      <w:r w:rsidRPr="00170144">
        <w:rPr>
          <w:rFonts w:ascii="Times New Roman" w:hAnsi="Times New Roman" w:cs="Times New Roman"/>
          <w:sz w:val="24"/>
          <w:szCs w:val="24"/>
        </w:rPr>
        <w:t>na radnom mjestu učiteljice engleskog jezika</w:t>
      </w:r>
    </w:p>
    <w:p w14:paraId="0A755FE2" w14:textId="77777777" w:rsidR="00D83BFA" w:rsidRDefault="00D83BFA" w:rsidP="00D83BFA">
      <w:pPr>
        <w:pStyle w:val="Odlomakpopisa"/>
        <w:numPr>
          <w:ilvl w:val="0"/>
          <w:numId w:val="30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0144">
        <w:rPr>
          <w:rFonts w:ascii="Times New Roman" w:hAnsi="Times New Roman" w:cs="Times New Roman"/>
          <w:sz w:val="24"/>
          <w:szCs w:val="24"/>
        </w:rPr>
        <w:t xml:space="preserve">zahtjev za davanje prethodne suglasnosti na </w:t>
      </w:r>
      <w:r>
        <w:rPr>
          <w:rFonts w:ascii="Times New Roman" w:hAnsi="Times New Roman" w:cs="Times New Roman"/>
          <w:sz w:val="24"/>
          <w:szCs w:val="24"/>
        </w:rPr>
        <w:t xml:space="preserve">sklapanje </w:t>
      </w:r>
      <w:r w:rsidRPr="00170144">
        <w:rPr>
          <w:rFonts w:ascii="Times New Roman" w:hAnsi="Times New Roman" w:cs="Times New Roman"/>
          <w:sz w:val="24"/>
          <w:szCs w:val="24"/>
        </w:rPr>
        <w:t xml:space="preserve">aneksa Ugovora o radu </w:t>
      </w:r>
      <w:r w:rsidRPr="00170144">
        <w:rPr>
          <w:rFonts w:ascii="Times New Roman" w:hAnsi="Times New Roman" w:cs="Times New Roman"/>
          <w:sz w:val="24"/>
          <w:szCs w:val="24"/>
          <w:lang w:val="pl-PL"/>
        </w:rPr>
        <w:t xml:space="preserve">s </w:t>
      </w:r>
      <w:r w:rsidRPr="00170144">
        <w:rPr>
          <w:rFonts w:ascii="Times New Roman" w:hAnsi="Times New Roman" w:cs="Times New Roman"/>
          <w:sz w:val="24"/>
          <w:szCs w:val="24"/>
        </w:rPr>
        <w:t xml:space="preserve">radnicom </w:t>
      </w:r>
      <w:r>
        <w:rPr>
          <w:rFonts w:ascii="Times New Roman" w:hAnsi="Times New Roman" w:cs="Times New Roman"/>
          <w:sz w:val="24"/>
          <w:szCs w:val="24"/>
        </w:rPr>
        <w:t>ANOM DESKAR zaposlenoj na radnom mjestu učiteljice engleskog i njemačko jezika</w:t>
      </w:r>
      <w:r w:rsidRPr="00170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neodređeno puno radno vrijeme </w:t>
      </w:r>
      <w:r w:rsidRPr="00170144">
        <w:rPr>
          <w:rFonts w:ascii="Times New Roman" w:hAnsi="Times New Roman" w:cs="Times New Roman"/>
          <w:sz w:val="24"/>
          <w:szCs w:val="24"/>
        </w:rPr>
        <w:t>na radno mjest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70144">
        <w:rPr>
          <w:rFonts w:ascii="Times New Roman" w:hAnsi="Times New Roman" w:cs="Times New Roman"/>
          <w:sz w:val="24"/>
          <w:szCs w:val="24"/>
        </w:rPr>
        <w:t xml:space="preserve"> učiteljice </w:t>
      </w:r>
      <w:r>
        <w:rPr>
          <w:rFonts w:ascii="Times New Roman" w:hAnsi="Times New Roman" w:cs="Times New Roman"/>
          <w:sz w:val="24"/>
          <w:szCs w:val="24"/>
        </w:rPr>
        <w:t>njemačkog</w:t>
      </w:r>
      <w:r w:rsidRPr="00170144">
        <w:rPr>
          <w:rFonts w:ascii="Times New Roman" w:hAnsi="Times New Roman" w:cs="Times New Roman"/>
          <w:sz w:val="24"/>
          <w:szCs w:val="24"/>
        </w:rPr>
        <w:t xml:space="preserve"> jezika</w:t>
      </w:r>
      <w:r>
        <w:rPr>
          <w:rFonts w:ascii="Times New Roman" w:hAnsi="Times New Roman" w:cs="Times New Roman"/>
          <w:sz w:val="24"/>
          <w:szCs w:val="24"/>
        </w:rPr>
        <w:t xml:space="preserve"> na neodređeno puno radno vrijeme</w:t>
      </w:r>
    </w:p>
    <w:p w14:paraId="53EC292F" w14:textId="77777777" w:rsidR="00D83BFA" w:rsidRPr="00170144" w:rsidRDefault="00D83BFA" w:rsidP="00D83BFA">
      <w:pPr>
        <w:pStyle w:val="Odlomakpopisa"/>
        <w:numPr>
          <w:ilvl w:val="0"/>
          <w:numId w:val="30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prelazak radnice IVANE OSLAKOVIĆ s radnog mjesta učiteljice razredne nastave u produženom boravku na radno mjesto učiteljice razredne nastave</w:t>
      </w:r>
      <w:r w:rsidRPr="00DD1A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4BFE0" w14:textId="77777777" w:rsidR="00D83BFA" w:rsidRPr="00131C09" w:rsidRDefault="00D83BFA" w:rsidP="00D83BFA">
      <w:pPr>
        <w:pStyle w:val="Odlomakpopisa"/>
        <w:numPr>
          <w:ilvl w:val="0"/>
          <w:numId w:val="30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0144">
        <w:rPr>
          <w:rFonts w:ascii="Times New Roman" w:hAnsi="Times New Roman" w:cs="Times New Roman"/>
          <w:sz w:val="24"/>
          <w:szCs w:val="24"/>
        </w:rPr>
        <w:t xml:space="preserve">zahtjev za davanje prethodne suglasnosti na </w:t>
      </w:r>
      <w:r>
        <w:rPr>
          <w:rFonts w:ascii="Times New Roman" w:hAnsi="Times New Roman" w:cs="Times New Roman"/>
          <w:sz w:val="24"/>
          <w:szCs w:val="24"/>
        </w:rPr>
        <w:t xml:space="preserve">sklapanje </w:t>
      </w:r>
      <w:r w:rsidRPr="00170144">
        <w:rPr>
          <w:rFonts w:ascii="Times New Roman" w:hAnsi="Times New Roman" w:cs="Times New Roman"/>
          <w:sz w:val="24"/>
          <w:szCs w:val="24"/>
        </w:rPr>
        <w:t>Ugovora o radu</w:t>
      </w:r>
      <w:r>
        <w:rPr>
          <w:rFonts w:ascii="Times New Roman" w:hAnsi="Times New Roman" w:cs="Times New Roman"/>
          <w:sz w:val="24"/>
          <w:szCs w:val="24"/>
        </w:rPr>
        <w:t xml:space="preserve"> na određeno nepuno radno vrijeme</w:t>
      </w:r>
      <w:r w:rsidRPr="00170144">
        <w:rPr>
          <w:rFonts w:ascii="Times New Roman" w:hAnsi="Times New Roman" w:cs="Times New Roman"/>
          <w:sz w:val="24"/>
          <w:szCs w:val="24"/>
        </w:rPr>
        <w:t xml:space="preserve"> na radnom mjestu </w:t>
      </w:r>
      <w:r>
        <w:rPr>
          <w:rFonts w:ascii="Times New Roman" w:hAnsi="Times New Roman" w:cs="Times New Roman"/>
          <w:sz w:val="24"/>
          <w:szCs w:val="24"/>
        </w:rPr>
        <w:t>pomoćnika u nastavi</w:t>
      </w:r>
      <w:r w:rsidRPr="00131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71B903" w14:textId="77777777" w:rsidR="00D83BFA" w:rsidRDefault="00D83BFA" w:rsidP="00D83BFA">
      <w:pPr>
        <w:pStyle w:val="Odlomakpopisa"/>
        <w:numPr>
          <w:ilvl w:val="0"/>
          <w:numId w:val="21"/>
        </w:num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1A3A">
        <w:rPr>
          <w:rFonts w:ascii="Times New Roman" w:hAnsi="Times New Roman" w:cs="Times New Roman"/>
          <w:bCs/>
          <w:sz w:val="24"/>
          <w:szCs w:val="24"/>
        </w:rPr>
        <w:t>Izvješće ravnateljice o realizaciji Godišnjeg plana i programa rada škole i Kurikuluma</w:t>
      </w:r>
    </w:p>
    <w:p w14:paraId="5AD36A40" w14:textId="77777777" w:rsidR="00D83BFA" w:rsidRDefault="00D83BFA" w:rsidP="00D83BFA">
      <w:pPr>
        <w:pStyle w:val="Odlomakpopisa"/>
        <w:numPr>
          <w:ilvl w:val="0"/>
          <w:numId w:val="21"/>
        </w:num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1A3A">
        <w:rPr>
          <w:rFonts w:ascii="Times New Roman" w:hAnsi="Times New Roman" w:cs="Times New Roman"/>
          <w:bCs/>
          <w:sz w:val="24"/>
          <w:szCs w:val="24"/>
        </w:rPr>
        <w:t>Izvješće  pedagoginje o realizaciji preventivnih programa</w:t>
      </w:r>
      <w:r>
        <w:rPr>
          <w:rFonts w:ascii="Times New Roman" w:hAnsi="Times New Roman" w:cs="Times New Roman"/>
          <w:bCs/>
          <w:sz w:val="24"/>
          <w:szCs w:val="24"/>
        </w:rPr>
        <w:t xml:space="preserve"> i uspjehu učenika u školskoj godini 2023./2024.</w:t>
      </w:r>
    </w:p>
    <w:p w14:paraId="7BA001FF" w14:textId="77777777" w:rsidR="00D83BFA" w:rsidRDefault="00D83BFA" w:rsidP="00D83BFA">
      <w:pPr>
        <w:pStyle w:val="Odlomakpopisa"/>
        <w:numPr>
          <w:ilvl w:val="0"/>
          <w:numId w:val="21"/>
        </w:num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Donošenje Pravilnika o organizaciji rada i sistematizaciji radnih mjesta</w:t>
      </w:r>
    </w:p>
    <w:p w14:paraId="4479914B" w14:textId="77777777" w:rsidR="00D83BFA" w:rsidRDefault="00D83BFA" w:rsidP="00D83BFA">
      <w:pPr>
        <w:pStyle w:val="Odlomakpopisa"/>
        <w:numPr>
          <w:ilvl w:val="0"/>
          <w:numId w:val="21"/>
        </w:num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Donošenje Odluke o izmjenama i dopunama Pravilnika o radu školskih vijeća</w:t>
      </w:r>
    </w:p>
    <w:p w14:paraId="06C7B541" w14:textId="77777777" w:rsidR="00D83BFA" w:rsidRDefault="00D83BFA" w:rsidP="00D83BFA">
      <w:pPr>
        <w:pStyle w:val="Odlomakpopisa"/>
        <w:numPr>
          <w:ilvl w:val="0"/>
          <w:numId w:val="21"/>
        </w:num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Donošenje Odluke o izmjenama i dopunama Pravilnika o provedbi postupka jednostavne nabave u skladu s Odlukom o izmjenama i dopunama Statuta OŠ Iver</w:t>
      </w:r>
    </w:p>
    <w:p w14:paraId="36812B45" w14:textId="77777777" w:rsidR="00D83BFA" w:rsidRDefault="00D83BFA" w:rsidP="00D83BFA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275E">
        <w:rPr>
          <w:rFonts w:ascii="Times New Roman" w:hAnsi="Times New Roman" w:cs="Times New Roman"/>
          <w:bCs/>
          <w:sz w:val="24"/>
          <w:szCs w:val="24"/>
        </w:rPr>
        <w:t>Odabir osiguravajuće kuće za osiguranje učenika</w:t>
      </w:r>
    </w:p>
    <w:p w14:paraId="1465D9CD" w14:textId="77777777" w:rsidR="00D83BFA" w:rsidRPr="00B3275E" w:rsidRDefault="00D83BFA" w:rsidP="00D83BFA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Nove cijene udžbenika</w:t>
      </w:r>
    </w:p>
    <w:p w14:paraId="226137E2" w14:textId="77777777" w:rsidR="00D83BFA" w:rsidRDefault="00D83BFA" w:rsidP="00D83BFA">
      <w:pPr>
        <w:pStyle w:val="Odlomakpopisa"/>
        <w:numPr>
          <w:ilvl w:val="0"/>
          <w:numId w:val="2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3CF">
        <w:rPr>
          <w:rFonts w:ascii="Times New Roman" w:hAnsi="Times New Roman" w:cs="Times New Roman"/>
          <w:sz w:val="24"/>
          <w:szCs w:val="24"/>
        </w:rPr>
        <w:t>Razno</w:t>
      </w:r>
    </w:p>
    <w:p w14:paraId="06A9AB9A" w14:textId="77777777" w:rsidR="00D83BFA" w:rsidRPr="00B3275E" w:rsidRDefault="00D83BFA" w:rsidP="00D83BFA">
      <w:pPr>
        <w:pStyle w:val="Odlomakpopisa"/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Prezentacija programa Abeceda prevencije (ravnateljica)</w:t>
      </w:r>
    </w:p>
    <w:p w14:paraId="73AEE6FA" w14:textId="77777777" w:rsidR="00163CD8" w:rsidRPr="00393F1E" w:rsidRDefault="00163CD8" w:rsidP="00163CD8">
      <w:pPr>
        <w:jc w:val="both"/>
        <w:rPr>
          <w:rFonts w:ascii="Times New Roman" w:hAnsi="Times New Roman" w:cs="Times New Roman"/>
          <w:sz w:val="24"/>
          <w:szCs w:val="24"/>
        </w:rPr>
      </w:pPr>
      <w:r w:rsidRPr="00393F1E">
        <w:rPr>
          <w:rFonts w:ascii="Times New Roman" w:hAnsi="Times New Roman" w:cs="Times New Roman"/>
          <w:sz w:val="24"/>
          <w:szCs w:val="24"/>
        </w:rPr>
        <w:t>Dnevni red  jednoglasno se usvaja. Nema primjedbi, nema drugih dopuna.</w:t>
      </w:r>
    </w:p>
    <w:p w14:paraId="17DFE781" w14:textId="2F56C8FC" w:rsidR="00163CD8" w:rsidRPr="00393F1E" w:rsidRDefault="00163CD8" w:rsidP="00163C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3F1E">
        <w:rPr>
          <w:rFonts w:ascii="Times New Roman" w:hAnsi="Times New Roman" w:cs="Times New Roman"/>
          <w:b/>
          <w:sz w:val="24"/>
          <w:szCs w:val="24"/>
        </w:rPr>
        <w:t>Ad1</w:t>
      </w:r>
      <w:r w:rsidRPr="00393F1E">
        <w:rPr>
          <w:rFonts w:ascii="Times New Roman" w:hAnsi="Times New Roman" w:cs="Times New Roman"/>
          <w:sz w:val="24"/>
          <w:szCs w:val="24"/>
        </w:rPr>
        <w:t xml:space="preserve">) </w:t>
      </w:r>
      <w:r w:rsidRPr="00393F1E">
        <w:rPr>
          <w:rFonts w:ascii="Times New Roman" w:hAnsi="Times New Roman" w:cs="Times New Roman"/>
          <w:b/>
          <w:sz w:val="24"/>
          <w:szCs w:val="24"/>
        </w:rPr>
        <w:t>Verifi</w:t>
      </w:r>
      <w:r>
        <w:rPr>
          <w:rFonts w:ascii="Times New Roman" w:hAnsi="Times New Roman" w:cs="Times New Roman"/>
          <w:b/>
          <w:sz w:val="24"/>
          <w:szCs w:val="24"/>
        </w:rPr>
        <w:t>kacija zapisnika 3</w:t>
      </w:r>
      <w:r w:rsidR="00D83BFA">
        <w:rPr>
          <w:rFonts w:ascii="Times New Roman" w:hAnsi="Times New Roman" w:cs="Times New Roman"/>
          <w:b/>
          <w:sz w:val="24"/>
          <w:szCs w:val="24"/>
        </w:rPr>
        <w:t>5.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 sjednice Školskog odbora Osnovne škole Iver </w:t>
      </w:r>
    </w:p>
    <w:p w14:paraId="24BF5EAA" w14:textId="77777777" w:rsidR="00C7682F" w:rsidRPr="00393F1E" w:rsidRDefault="00C7682F" w:rsidP="00C76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Zamjenica p</w:t>
      </w:r>
      <w:r w:rsidRPr="00393F1E">
        <w:rPr>
          <w:rFonts w:ascii="Times New Roman" w:hAnsi="Times New Roman" w:cs="Times New Roman"/>
          <w:sz w:val="24"/>
          <w:szCs w:val="24"/>
        </w:rPr>
        <w:t>redsjednic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93F1E">
        <w:rPr>
          <w:rFonts w:ascii="Times New Roman" w:hAnsi="Times New Roman" w:cs="Times New Roman"/>
          <w:sz w:val="24"/>
          <w:szCs w:val="24"/>
        </w:rPr>
        <w:t xml:space="preserve"> utvrđuje da su članovi Školskog odbora donijeli </w:t>
      </w:r>
    </w:p>
    <w:p w14:paraId="5C9F64EA" w14:textId="77777777" w:rsidR="00C7682F" w:rsidRPr="00393F1E" w:rsidRDefault="00C7682F" w:rsidP="00C76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F57F2" w14:textId="77777777" w:rsidR="00C7682F" w:rsidRPr="00393F1E" w:rsidRDefault="00C7682F" w:rsidP="00C76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F1E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1E0DD12F" w14:textId="23C240FA" w:rsidR="00C7682F" w:rsidRPr="00393F1E" w:rsidRDefault="00F94556" w:rsidP="00C768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Verificira se zapisnik 3</w:t>
      </w:r>
      <w:r w:rsidR="00D83BFA">
        <w:rPr>
          <w:rFonts w:ascii="Times New Roman" w:hAnsi="Times New Roman" w:cs="Times New Roman"/>
          <w:b/>
          <w:sz w:val="24"/>
          <w:szCs w:val="24"/>
        </w:rPr>
        <w:t>5</w:t>
      </w:r>
      <w:r w:rsidR="00C7682F" w:rsidRPr="00393F1E">
        <w:rPr>
          <w:rFonts w:ascii="Times New Roman" w:hAnsi="Times New Roman" w:cs="Times New Roman"/>
          <w:b/>
          <w:sz w:val="24"/>
          <w:szCs w:val="24"/>
        </w:rPr>
        <w:t xml:space="preserve">. sjednice Školskog odbora Osnovne škole Iver </w:t>
      </w:r>
    </w:p>
    <w:p w14:paraId="1AAAF1C5" w14:textId="77777777" w:rsidR="00C7682F" w:rsidRDefault="00C7682F" w:rsidP="00F35D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7EBDF2" w14:textId="77777777" w:rsidR="00D83BFA" w:rsidRDefault="00F00C6D" w:rsidP="00D83B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33574">
        <w:rPr>
          <w:rFonts w:ascii="Times New Roman" w:hAnsi="Times New Roman" w:cs="Times New Roman"/>
          <w:b/>
          <w:sz w:val="24"/>
          <w:szCs w:val="24"/>
        </w:rPr>
        <w:t>Ad.2</w:t>
      </w:r>
      <w:r w:rsidR="00F35DE4" w:rsidRPr="00E33574">
        <w:rPr>
          <w:rFonts w:ascii="Times New Roman" w:hAnsi="Times New Roman" w:cs="Times New Roman"/>
          <w:sz w:val="24"/>
          <w:szCs w:val="24"/>
        </w:rPr>
        <w:t xml:space="preserve">) </w:t>
      </w:r>
      <w:r w:rsidR="00D83BFA" w:rsidRPr="00D83BFA">
        <w:rPr>
          <w:rFonts w:ascii="Times New Roman" w:hAnsi="Times New Roman" w:cs="Times New Roman"/>
          <w:b/>
          <w:bCs/>
          <w:sz w:val="24"/>
          <w:szCs w:val="24"/>
        </w:rPr>
        <w:t>Radni odnosi</w:t>
      </w:r>
      <w:r w:rsidR="00D83BFA">
        <w:rPr>
          <w:rFonts w:ascii="Times New Roman" w:hAnsi="Times New Roman" w:cs="Times New Roman"/>
          <w:sz w:val="24"/>
          <w:szCs w:val="24"/>
        </w:rPr>
        <w:t>:</w:t>
      </w:r>
    </w:p>
    <w:p w14:paraId="1F49C0D6" w14:textId="49C90E67" w:rsidR="00D83BFA" w:rsidRPr="008A1FCA" w:rsidRDefault="00D83BFA" w:rsidP="008A1FCA">
      <w:pPr>
        <w:pStyle w:val="Bezproreda"/>
        <w:numPr>
          <w:ilvl w:val="0"/>
          <w:numId w:val="3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FCA">
        <w:rPr>
          <w:rFonts w:ascii="Times New Roman" w:hAnsi="Times New Roman" w:cs="Times New Roman"/>
          <w:b/>
          <w:bCs/>
          <w:sz w:val="24"/>
          <w:szCs w:val="24"/>
        </w:rPr>
        <w:t>smanjenje satnice učiteljice engleskog jezika Natalije Arbutine, zaposlene na neodređeno puno radno vrijeme na 21h tjednog radnog vremena, temeljem zamolbe radnice</w:t>
      </w:r>
    </w:p>
    <w:p w14:paraId="4DF12AA0" w14:textId="77777777" w:rsidR="008A1FCA" w:rsidRPr="008A1FCA" w:rsidRDefault="008A1FCA" w:rsidP="008A1F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FCA">
        <w:rPr>
          <w:rFonts w:ascii="Times New Roman" w:hAnsi="Times New Roman" w:cs="Times New Roman"/>
          <w:sz w:val="24"/>
          <w:szCs w:val="24"/>
        </w:rPr>
        <w:lastRenderedPageBreak/>
        <w:t>Ravnateljica je izvijestila članove Školskog odbora o molbi radnice za smanjenje satnice.</w:t>
      </w:r>
    </w:p>
    <w:p w14:paraId="37FD14B1" w14:textId="145EA136" w:rsidR="008A1FCA" w:rsidRDefault="008A1FCA" w:rsidP="008A1F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FCA">
        <w:rPr>
          <w:rFonts w:ascii="Times New Roman" w:hAnsi="Times New Roman" w:cs="Times New Roman"/>
          <w:sz w:val="24"/>
          <w:szCs w:val="24"/>
        </w:rPr>
        <w:t>Članovi su primili na znanje i suglasni su.</w:t>
      </w:r>
    </w:p>
    <w:p w14:paraId="0D5B60D3" w14:textId="77777777" w:rsidR="008A1FCA" w:rsidRDefault="008A1FCA" w:rsidP="008A1F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32FF90" w14:textId="77777777" w:rsidR="008A1FCA" w:rsidRDefault="008A1FCA" w:rsidP="008A1FCA">
      <w:pPr>
        <w:pStyle w:val="Odlomakpopisa"/>
        <w:numPr>
          <w:ilvl w:val="0"/>
          <w:numId w:val="32"/>
        </w:num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FCA">
        <w:rPr>
          <w:rFonts w:ascii="Times New Roman" w:hAnsi="Times New Roman" w:cs="Times New Roman"/>
          <w:b/>
          <w:bCs/>
          <w:sz w:val="24"/>
          <w:szCs w:val="24"/>
        </w:rPr>
        <w:t xml:space="preserve">zahtjev za davanje prethodne suglasnosti na sklapanje aneksa Ugovora o radu </w:t>
      </w:r>
      <w:r w:rsidRPr="008A1FCA">
        <w:rPr>
          <w:rFonts w:ascii="Times New Roman" w:hAnsi="Times New Roman" w:cs="Times New Roman"/>
          <w:b/>
          <w:bCs/>
          <w:sz w:val="24"/>
          <w:szCs w:val="24"/>
          <w:lang w:val="pl-PL"/>
        </w:rPr>
        <w:t>s povećanom satnicom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(40h)</w:t>
      </w:r>
      <w:r w:rsidRPr="008A1FC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s </w:t>
      </w:r>
      <w:r w:rsidRPr="008A1FCA">
        <w:rPr>
          <w:rFonts w:ascii="Times New Roman" w:hAnsi="Times New Roman" w:cs="Times New Roman"/>
          <w:b/>
          <w:bCs/>
          <w:sz w:val="24"/>
          <w:szCs w:val="24"/>
        </w:rPr>
        <w:t>radnicom SAMIROM TEKLIĆ  na radnom mjestu učiteljice engleskog jezika</w:t>
      </w:r>
    </w:p>
    <w:p w14:paraId="43E16800" w14:textId="3A2BA3AD" w:rsidR="008A1FCA" w:rsidRPr="008A1FCA" w:rsidRDefault="008A1FCA" w:rsidP="008A1FCA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FCA">
        <w:rPr>
          <w:rFonts w:ascii="Times New Roman" w:hAnsi="Times New Roman" w:cs="Times New Roman"/>
          <w:sz w:val="24"/>
          <w:szCs w:val="24"/>
        </w:rPr>
        <w:t xml:space="preserve">Na poziv zamjenice predsjednice Školskog odbora članovi jednoglasno donose </w:t>
      </w:r>
    </w:p>
    <w:p w14:paraId="22DC5D48" w14:textId="1B211B8B" w:rsidR="008A1FCA" w:rsidRPr="008A1FCA" w:rsidRDefault="008A1FCA" w:rsidP="008A1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FCA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7AF360B4" w14:textId="77777777" w:rsidR="008A1FCA" w:rsidRPr="008A1FCA" w:rsidRDefault="008A1FCA" w:rsidP="008A1FCA">
      <w:pPr>
        <w:spacing w:after="0" w:line="240" w:lineRule="auto"/>
        <w:jc w:val="both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 w:rsidRPr="008A1FCA">
        <w:rPr>
          <w:rFonts w:ascii="Times New Roman" w:hAnsi="Times New Roman" w:cs="Times New Roman"/>
          <w:sz w:val="24"/>
          <w:szCs w:val="24"/>
        </w:rPr>
        <w:t>daje se suglasnost na sklapanje Aneksa ugovora o radu na puno neodređeno radno vrijeme s radnicom SAMIROM TEKLIĆ na radnom mjestu učiteljice engleskog jezika.</w:t>
      </w:r>
    </w:p>
    <w:p w14:paraId="47E4CDA5" w14:textId="79F02FEB" w:rsidR="008A1FCA" w:rsidRDefault="008A1FCA" w:rsidP="008A1F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ABAB80" w14:textId="49415ABC" w:rsidR="008A1FCA" w:rsidRPr="008A1FCA" w:rsidRDefault="008A1FCA" w:rsidP="008A1FCA">
      <w:pPr>
        <w:pStyle w:val="Odlomakpopisa"/>
        <w:numPr>
          <w:ilvl w:val="0"/>
          <w:numId w:val="32"/>
        </w:num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FCA">
        <w:rPr>
          <w:rFonts w:ascii="Times New Roman" w:hAnsi="Times New Roman" w:cs="Times New Roman"/>
          <w:b/>
          <w:bCs/>
          <w:sz w:val="24"/>
          <w:szCs w:val="24"/>
        </w:rPr>
        <w:t xml:space="preserve">zahtjev za davanje prethodne suglasnosti na sklapanje aneksa Ugovora o radu </w:t>
      </w:r>
      <w:r w:rsidRPr="008A1FC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s </w:t>
      </w:r>
      <w:r w:rsidRPr="008A1FCA">
        <w:rPr>
          <w:rFonts w:ascii="Times New Roman" w:hAnsi="Times New Roman" w:cs="Times New Roman"/>
          <w:b/>
          <w:bCs/>
          <w:sz w:val="24"/>
          <w:szCs w:val="24"/>
        </w:rPr>
        <w:t>radnicom ANOM DESKAR zaposlenoj na radnom mjestu učiteljice engleskog i njemačko jezika na neodređeno puno radno vrijeme na radno mjesto učiteljice njemačkog jezika na neodređeno puno radno vrijeme</w:t>
      </w:r>
    </w:p>
    <w:p w14:paraId="51888EE1" w14:textId="3627D88B" w:rsidR="008A1FCA" w:rsidRPr="008A1FCA" w:rsidRDefault="008A1FCA" w:rsidP="008A1F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FCA">
        <w:rPr>
          <w:rFonts w:ascii="Times New Roman" w:hAnsi="Times New Roman" w:cs="Times New Roman"/>
          <w:sz w:val="24"/>
          <w:szCs w:val="24"/>
        </w:rPr>
        <w:t xml:space="preserve">Na poziv zamjenice predsjednice Školskog odbora članovi jednoglasno donose </w:t>
      </w:r>
    </w:p>
    <w:p w14:paraId="7EDE2E51" w14:textId="77777777" w:rsidR="008A1FCA" w:rsidRPr="008A1FCA" w:rsidRDefault="008A1FCA" w:rsidP="008A1FCA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FCA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2CA3DECD" w14:textId="77777777" w:rsidR="008A1FCA" w:rsidRPr="008A1FCA" w:rsidRDefault="008A1FCA" w:rsidP="008A1FCA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1FCA">
        <w:rPr>
          <w:rFonts w:ascii="Times New Roman" w:hAnsi="Times New Roman" w:cs="Times New Roman"/>
          <w:sz w:val="24"/>
          <w:szCs w:val="24"/>
        </w:rPr>
        <w:t>daje se suglasnost na sklapanje Aneksa ugovora o radu s ANOM DESKAR zaposlenoj na radnom mjestu učiteljice engleskog i njemačko jezika na neodređeno puno radno vrijeme na radno mjesto učiteljice njemačkog jezika na neodređeno puno radno vrijeme.</w:t>
      </w:r>
    </w:p>
    <w:p w14:paraId="09ABF3CE" w14:textId="72DF0B5E" w:rsidR="008A1FCA" w:rsidRPr="008A1FCA" w:rsidRDefault="008A1FCA" w:rsidP="008A1FCA">
      <w:pPr>
        <w:pStyle w:val="Odlomakpopisa"/>
        <w:numPr>
          <w:ilvl w:val="0"/>
          <w:numId w:val="32"/>
        </w:num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FCA">
        <w:rPr>
          <w:rFonts w:ascii="Times New Roman" w:hAnsi="Times New Roman" w:cs="Times New Roman"/>
          <w:b/>
          <w:bCs/>
          <w:sz w:val="24"/>
          <w:szCs w:val="24"/>
        </w:rPr>
        <w:t xml:space="preserve">prelazak radnice IVANE OSLAKOVIĆ s radnog mjesta učiteljice razredne nastave u produženom boravku na radno mjesto učiteljice razredne nastave </w:t>
      </w:r>
    </w:p>
    <w:p w14:paraId="0721E1E4" w14:textId="21834CAC" w:rsidR="008A1FCA" w:rsidRDefault="008A1FCA" w:rsidP="008A1FCA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1FCA">
        <w:rPr>
          <w:rFonts w:ascii="Times New Roman" w:hAnsi="Times New Roman" w:cs="Times New Roman"/>
          <w:sz w:val="24"/>
          <w:szCs w:val="24"/>
        </w:rPr>
        <w:t xml:space="preserve">Članovi Školskog odbora obaviješteni su da je OŠ Iver temeljem ustroja razrednih odjela dobila novi 1.razred te je učiteljica iz produženog boravka Ivana </w:t>
      </w:r>
      <w:proofErr w:type="spellStart"/>
      <w:r w:rsidRPr="008A1FCA">
        <w:rPr>
          <w:rFonts w:ascii="Times New Roman" w:hAnsi="Times New Roman" w:cs="Times New Roman"/>
          <w:sz w:val="24"/>
          <w:szCs w:val="24"/>
        </w:rPr>
        <w:t>Oslaković</w:t>
      </w:r>
      <w:proofErr w:type="spellEnd"/>
      <w:r w:rsidRPr="008A1FCA">
        <w:rPr>
          <w:rFonts w:ascii="Times New Roman" w:hAnsi="Times New Roman" w:cs="Times New Roman"/>
          <w:sz w:val="24"/>
          <w:szCs w:val="24"/>
        </w:rPr>
        <w:t xml:space="preserve"> prešla na radno mjesto učiteljice razredne nastave u novi razredni odjel.</w:t>
      </w:r>
    </w:p>
    <w:p w14:paraId="254B0264" w14:textId="037EFB41" w:rsidR="008A1FCA" w:rsidRPr="008A1FCA" w:rsidRDefault="008A1FCA" w:rsidP="008A1FCA">
      <w:pPr>
        <w:pStyle w:val="Odlomakpopisa"/>
        <w:numPr>
          <w:ilvl w:val="0"/>
          <w:numId w:val="32"/>
        </w:num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FCA">
        <w:rPr>
          <w:rFonts w:ascii="Times New Roman" w:hAnsi="Times New Roman" w:cs="Times New Roman"/>
          <w:b/>
          <w:bCs/>
          <w:sz w:val="24"/>
          <w:szCs w:val="24"/>
        </w:rPr>
        <w:t xml:space="preserve">zahtjev za davanje prethodne suglasnosti na sklapanje Ugovora o radu na određeno radno vrijeme na radnom mjestu pomoćnika u nastavi </w:t>
      </w:r>
    </w:p>
    <w:p w14:paraId="58D9437E" w14:textId="0DB3C603" w:rsidR="008A1FCA" w:rsidRPr="008A1FCA" w:rsidRDefault="008A1FCA" w:rsidP="008A1F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FCA">
        <w:rPr>
          <w:rFonts w:ascii="Times New Roman" w:hAnsi="Times New Roman" w:cs="Times New Roman"/>
          <w:sz w:val="24"/>
          <w:szCs w:val="24"/>
        </w:rPr>
        <w:t>Na poziv zamjenice predsjednice Školskog odbora članovi jednoglasno donose</w:t>
      </w:r>
    </w:p>
    <w:p w14:paraId="21FF213A" w14:textId="77777777" w:rsidR="008A1FCA" w:rsidRPr="008A1FCA" w:rsidRDefault="008A1FCA" w:rsidP="008A1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FCA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53AA697D" w14:textId="77777777" w:rsidR="008A1FCA" w:rsidRPr="008A1FCA" w:rsidRDefault="008A1FCA" w:rsidP="008A1FC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</w:pPr>
      <w:r w:rsidRPr="008A1FCA">
        <w:rPr>
          <w:rFonts w:ascii="Times New Roman" w:hAnsi="Times New Roman" w:cs="Times New Roman"/>
          <w:sz w:val="24"/>
          <w:szCs w:val="24"/>
        </w:rPr>
        <w:t>daje se suglasnost na sklapanje Ugovora o radu s pomoćnicima u nastavi kako je navedeno.</w:t>
      </w:r>
    </w:p>
    <w:p w14:paraId="4B9DBBD3" w14:textId="77777777" w:rsidR="008A1FCA" w:rsidRPr="008A1FCA" w:rsidRDefault="008A1FCA" w:rsidP="008A1FC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</w:pPr>
      <w:r w:rsidRPr="008A1FCA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>MATEA HAJSOK na 32 sata, pomoćnik preko EU projekta, faza VII.</w:t>
      </w:r>
    </w:p>
    <w:p w14:paraId="7D3B5834" w14:textId="77777777" w:rsidR="008A1FCA" w:rsidRPr="008A1FCA" w:rsidRDefault="008A1FCA" w:rsidP="008A1FC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</w:pPr>
      <w:r w:rsidRPr="008A1FCA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>ANA KOMORSKI na 25 sati</w:t>
      </w:r>
    </w:p>
    <w:p w14:paraId="68B3B8D3" w14:textId="77777777" w:rsidR="008A1FCA" w:rsidRPr="008A1FCA" w:rsidRDefault="008A1FCA" w:rsidP="008A1FC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</w:pPr>
      <w:r w:rsidRPr="008A1FCA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>TATJANA PROSENIKA na 23 sata</w:t>
      </w:r>
    </w:p>
    <w:p w14:paraId="51C67342" w14:textId="77777777" w:rsidR="008A1FCA" w:rsidRPr="008A1FCA" w:rsidRDefault="008A1FCA" w:rsidP="008A1FC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</w:pPr>
      <w:r w:rsidRPr="008A1FCA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>MIRJANA JERKOVIĆ na 23 sata</w:t>
      </w:r>
    </w:p>
    <w:p w14:paraId="45408770" w14:textId="77777777" w:rsidR="008A1FCA" w:rsidRPr="008A1FCA" w:rsidRDefault="008A1FCA" w:rsidP="008A1FC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</w:pPr>
      <w:r w:rsidRPr="008A1FCA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>IVANA KAPETANOVIĆ na 28 sati</w:t>
      </w:r>
    </w:p>
    <w:p w14:paraId="5798B312" w14:textId="77777777" w:rsidR="008A1FCA" w:rsidRPr="008A1FCA" w:rsidRDefault="008A1FCA" w:rsidP="008A1FC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</w:pPr>
      <w:r w:rsidRPr="008A1FCA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>ANITA LUCOVIĆ na 32 sata</w:t>
      </w:r>
    </w:p>
    <w:p w14:paraId="181A9C26" w14:textId="77777777" w:rsidR="008A1FCA" w:rsidRPr="008A1FCA" w:rsidRDefault="008A1FCA" w:rsidP="008A1FC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</w:pPr>
      <w:r w:rsidRPr="008A1FCA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>ANDRIJANA STIPANIČIĆ MRVELJ na 23 sata</w:t>
      </w:r>
    </w:p>
    <w:p w14:paraId="4FE512C7" w14:textId="77777777" w:rsidR="008A1FCA" w:rsidRPr="008A1FCA" w:rsidRDefault="008A1FCA" w:rsidP="008A1FC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</w:pPr>
      <w:r w:rsidRPr="008A1FCA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>ANITA GALOVIĆ na 32 sata</w:t>
      </w:r>
    </w:p>
    <w:p w14:paraId="220E463E" w14:textId="77777777" w:rsidR="008A1FCA" w:rsidRPr="008A1FCA" w:rsidRDefault="008A1FCA" w:rsidP="008A1FC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</w:pPr>
      <w:r w:rsidRPr="008A1FCA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>STANKA KNEŽEVIĆ  na 40 sati</w:t>
      </w:r>
    </w:p>
    <w:p w14:paraId="0E6B4110" w14:textId="6B938BB0" w:rsidR="008A1FCA" w:rsidRPr="008A1FCA" w:rsidRDefault="008A1FCA" w:rsidP="008A1FC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</w:pPr>
      <w:r w:rsidRPr="008A1FCA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>JASMINA LEŠKOVIĆ na 28 sati</w:t>
      </w:r>
    </w:p>
    <w:p w14:paraId="2D3A0082" w14:textId="77777777" w:rsidR="008A1FCA" w:rsidRDefault="008A1FCA" w:rsidP="008A1FC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>Ugovori će biti sklopljeni s danom početka nastave, odnosno po završetku otkaznih rokova.</w:t>
      </w:r>
    </w:p>
    <w:p w14:paraId="253234EC" w14:textId="77777777" w:rsidR="008A1FCA" w:rsidRPr="00AA2251" w:rsidRDefault="008A1FCA" w:rsidP="008A1FC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</w:pPr>
    </w:p>
    <w:p w14:paraId="12251655" w14:textId="77777777" w:rsidR="008A1FCA" w:rsidRDefault="008A1FCA" w:rsidP="008A1FCA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FA2">
        <w:rPr>
          <w:rFonts w:ascii="Times New Roman" w:hAnsi="Times New Roman" w:cs="Times New Roman"/>
          <w:b/>
          <w:iCs/>
          <w:color w:val="222222"/>
          <w:sz w:val="24"/>
          <w:szCs w:val="24"/>
          <w:shd w:val="clear" w:color="auto" w:fill="FFFFFF"/>
        </w:rPr>
        <w:t xml:space="preserve">Ad.3) </w:t>
      </w:r>
      <w:r w:rsidRPr="004C2FA2">
        <w:rPr>
          <w:rFonts w:ascii="Times New Roman" w:hAnsi="Times New Roman" w:cs="Times New Roman"/>
          <w:b/>
          <w:sz w:val="24"/>
          <w:szCs w:val="24"/>
        </w:rPr>
        <w:t>Izvješće ravnateljice o realizaciji Godišnjeg plana i programa rada škole i Kurikuluma</w:t>
      </w:r>
    </w:p>
    <w:p w14:paraId="33D67121" w14:textId="77777777" w:rsidR="008A1FCA" w:rsidRPr="004C2FA2" w:rsidRDefault="008A1FCA" w:rsidP="008A1FCA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 prilogu</w:t>
      </w:r>
    </w:p>
    <w:p w14:paraId="44BEC5F2" w14:textId="77777777" w:rsidR="008A1FCA" w:rsidRDefault="008A1FCA" w:rsidP="008A1FCA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455">
        <w:rPr>
          <w:rFonts w:ascii="Times New Roman" w:hAnsi="Times New Roman" w:cs="Times New Roman"/>
          <w:b/>
          <w:sz w:val="24"/>
          <w:szCs w:val="24"/>
        </w:rPr>
        <w:t xml:space="preserve">Ad.4) </w:t>
      </w:r>
      <w:r w:rsidRPr="004C2FA2">
        <w:rPr>
          <w:rFonts w:ascii="Times New Roman" w:hAnsi="Times New Roman" w:cs="Times New Roman"/>
          <w:b/>
          <w:sz w:val="24"/>
          <w:szCs w:val="24"/>
        </w:rPr>
        <w:t>Izvješće  pedagoginje o realizaciji preventivnih programa i uspjehu učenika u školskoj godini 2023./2024.</w:t>
      </w:r>
    </w:p>
    <w:p w14:paraId="65BCAF47" w14:textId="77777777" w:rsidR="008A1FCA" w:rsidRPr="004C2FA2" w:rsidRDefault="008A1FCA" w:rsidP="008A1FCA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prilogu</w:t>
      </w:r>
    </w:p>
    <w:p w14:paraId="689379E4" w14:textId="77777777" w:rsidR="008A1FCA" w:rsidRDefault="008A1FCA" w:rsidP="008A1FCA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FA2">
        <w:rPr>
          <w:rFonts w:ascii="Times New Roman" w:eastAsia="Calibri" w:hAnsi="Times New Roman" w:cs="Times New Roman"/>
          <w:b/>
          <w:sz w:val="24"/>
          <w:szCs w:val="24"/>
        </w:rPr>
        <w:t xml:space="preserve">Ad.5) </w:t>
      </w:r>
      <w:r w:rsidRPr="004C2FA2">
        <w:rPr>
          <w:rFonts w:ascii="Times New Roman" w:hAnsi="Times New Roman" w:cs="Times New Roman"/>
          <w:b/>
          <w:sz w:val="24"/>
          <w:szCs w:val="24"/>
        </w:rPr>
        <w:t>Donošenje Pravilnika o organizaciji rada i sistematizaciji radnih mjesta</w:t>
      </w:r>
    </w:p>
    <w:p w14:paraId="60594E06" w14:textId="7CB814F0" w:rsidR="008A1FCA" w:rsidRPr="00924184" w:rsidRDefault="008A1FCA" w:rsidP="008A1FCA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Zamjenica p</w:t>
      </w:r>
      <w:r w:rsidRPr="00D94F1F">
        <w:rPr>
          <w:rFonts w:ascii="Times New Roman" w:hAnsi="Times New Roman" w:cs="Times New Roman"/>
          <w:sz w:val="24"/>
          <w:szCs w:val="24"/>
        </w:rPr>
        <w:t>redsjednica Školskog odbora utvrđuje da su članovi jednoglasno donijeli</w:t>
      </w:r>
      <w:r w:rsidRPr="0092418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132A2C" w14:textId="77777777" w:rsidR="008A1FCA" w:rsidRPr="00924184" w:rsidRDefault="008A1FCA" w:rsidP="008A1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184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4345CCB3" w14:textId="77777777" w:rsidR="008A1FCA" w:rsidRDefault="008A1FCA" w:rsidP="008A1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donosi</w:t>
      </w:r>
      <w:r w:rsidRPr="002A7C0E">
        <w:rPr>
          <w:rFonts w:ascii="Times New Roman" w:hAnsi="Times New Roman" w:cs="Times New Roman"/>
          <w:bCs/>
          <w:sz w:val="24"/>
          <w:szCs w:val="24"/>
        </w:rPr>
        <w:t xml:space="preserve"> se</w:t>
      </w:r>
      <w:r w:rsidRPr="00D94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C0E">
        <w:rPr>
          <w:rFonts w:ascii="Times New Roman" w:hAnsi="Times New Roman" w:cs="Times New Roman"/>
          <w:bCs/>
          <w:sz w:val="24"/>
          <w:szCs w:val="24"/>
        </w:rPr>
        <w:t>Pravilnik o organizaciji rada i sistematizaciji radnih mjesta</w:t>
      </w:r>
    </w:p>
    <w:p w14:paraId="67CACC63" w14:textId="77777777" w:rsidR="008A1FCA" w:rsidRDefault="008A1FCA" w:rsidP="008A1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0FD83D" w14:textId="77777777" w:rsidR="008A1FCA" w:rsidRPr="002A7C0E" w:rsidRDefault="008A1FCA" w:rsidP="008A1FCA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7C0E">
        <w:rPr>
          <w:rFonts w:ascii="Times New Roman" w:hAnsi="Times New Roman" w:cs="Times New Roman"/>
          <w:b/>
          <w:sz w:val="24"/>
          <w:szCs w:val="24"/>
        </w:rPr>
        <w:t>Ad.6) Donošenje Odluke o izmjenama i dopunama Pravilnika o radu školskih vijeća</w:t>
      </w:r>
    </w:p>
    <w:p w14:paraId="0F481B01" w14:textId="04472E7C" w:rsidR="008A1FCA" w:rsidRPr="00924184" w:rsidRDefault="008A1FCA" w:rsidP="008A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Zamjenica p</w:t>
      </w:r>
      <w:r w:rsidRPr="00D94F1F">
        <w:rPr>
          <w:rFonts w:ascii="Times New Roman" w:hAnsi="Times New Roman" w:cs="Times New Roman"/>
          <w:sz w:val="24"/>
          <w:szCs w:val="24"/>
        </w:rPr>
        <w:t>redsjednica Školskog odbora utvrđuje da su članovi jednoglasno donijeli</w:t>
      </w:r>
    </w:p>
    <w:p w14:paraId="39BC3935" w14:textId="39CEF48F" w:rsidR="008A1FCA" w:rsidRPr="00924184" w:rsidRDefault="008A1FCA" w:rsidP="008A1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184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04EB6FEA" w14:textId="77777777" w:rsidR="008A1FCA" w:rsidRPr="00585CE3" w:rsidRDefault="008A1FCA" w:rsidP="008A1FCA">
      <w:pPr>
        <w:rPr>
          <w:rFonts w:ascii="Times New Roman" w:hAnsi="Times New Roman" w:cs="Times New Roman"/>
          <w:bCs/>
          <w:sz w:val="24"/>
          <w:szCs w:val="24"/>
        </w:rPr>
      </w:pPr>
      <w:r w:rsidRPr="00585CE3">
        <w:rPr>
          <w:rFonts w:ascii="Times New Roman" w:hAnsi="Times New Roman" w:cs="Times New Roman"/>
          <w:bCs/>
          <w:sz w:val="24"/>
          <w:szCs w:val="24"/>
        </w:rPr>
        <w:t>donosi se Odluke o izmjenama i dopunama Pravilnika o radu školskih vijeća</w:t>
      </w:r>
    </w:p>
    <w:p w14:paraId="57310653" w14:textId="77777777" w:rsidR="008A1FCA" w:rsidRDefault="008A1FCA" w:rsidP="008A1FCA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CE3"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>7)</w:t>
      </w:r>
      <w:r w:rsidRPr="00585C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5CE3">
        <w:rPr>
          <w:rFonts w:ascii="Times New Roman" w:hAnsi="Times New Roman" w:cs="Times New Roman"/>
          <w:b/>
          <w:sz w:val="24"/>
          <w:szCs w:val="24"/>
        </w:rPr>
        <w:t>Donošenje Odluke o izmjenama i dopunama Pravilnika o provedbi postupka jednostavne nabave u skladu s Odlukom o izmjenama i dopunama Statuta OŠ Iver</w:t>
      </w:r>
    </w:p>
    <w:p w14:paraId="51DBE93A" w14:textId="5388DD8D" w:rsidR="008A1FCA" w:rsidRPr="00924184" w:rsidRDefault="008A1FCA" w:rsidP="008A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Zamjenica p</w:t>
      </w:r>
      <w:r w:rsidRPr="00D94F1F">
        <w:rPr>
          <w:rFonts w:ascii="Times New Roman" w:hAnsi="Times New Roman" w:cs="Times New Roman"/>
          <w:sz w:val="24"/>
          <w:szCs w:val="24"/>
        </w:rPr>
        <w:t>redsjednica Školskog odbora utvrđuje da su članovi jednoglasno donijeli</w:t>
      </w:r>
      <w:r w:rsidRPr="0092418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C8F300E" w14:textId="77777777" w:rsidR="008A1FCA" w:rsidRPr="00924184" w:rsidRDefault="008A1FCA" w:rsidP="008A1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184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1C338F0F" w14:textId="77777777" w:rsidR="008A1FCA" w:rsidRDefault="008A1FCA" w:rsidP="008A1FCA">
      <w:pPr>
        <w:rPr>
          <w:rFonts w:ascii="Times New Roman" w:hAnsi="Times New Roman" w:cs="Times New Roman"/>
          <w:bCs/>
          <w:sz w:val="24"/>
          <w:szCs w:val="24"/>
        </w:rPr>
      </w:pPr>
      <w:r w:rsidRPr="00585CE3">
        <w:rPr>
          <w:rFonts w:ascii="Times New Roman" w:hAnsi="Times New Roman" w:cs="Times New Roman"/>
          <w:bCs/>
          <w:sz w:val="24"/>
          <w:szCs w:val="24"/>
        </w:rPr>
        <w:t>donosi se Odluka o izmjenama i dopunama Pravilnika o provedbi postupka jednostavne nabave u skladu s Odlukom o izmjenama i dopunama Statuta OŠ Iver</w:t>
      </w:r>
    </w:p>
    <w:p w14:paraId="0104039A" w14:textId="77777777" w:rsidR="008A1FCA" w:rsidRPr="00585CE3" w:rsidRDefault="008A1FCA" w:rsidP="008A1F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CE3">
        <w:rPr>
          <w:rFonts w:ascii="Times New Roman" w:hAnsi="Times New Roman" w:cs="Times New Roman"/>
          <w:b/>
          <w:sz w:val="24"/>
          <w:szCs w:val="24"/>
        </w:rPr>
        <w:t>Ad.8) Odabir osiguravajuće kuće za osiguranje učenika</w:t>
      </w:r>
    </w:p>
    <w:p w14:paraId="3C4E6AA6" w14:textId="11ACEECB" w:rsidR="008A1FCA" w:rsidRPr="00924184" w:rsidRDefault="008A1FCA" w:rsidP="008A1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Zamjenica p</w:t>
      </w:r>
      <w:r w:rsidRPr="00D94F1F">
        <w:rPr>
          <w:rFonts w:ascii="Times New Roman" w:hAnsi="Times New Roman" w:cs="Times New Roman"/>
          <w:sz w:val="24"/>
          <w:szCs w:val="24"/>
        </w:rPr>
        <w:t>redsjednica Školskog odbora utvrđuje da su članovi jednoglasno donijeli</w:t>
      </w:r>
    </w:p>
    <w:p w14:paraId="275E2BBC" w14:textId="77777777" w:rsidR="008A1FCA" w:rsidRPr="00924184" w:rsidRDefault="008A1FCA" w:rsidP="008A1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184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139780DF" w14:textId="56CAE5D4" w:rsidR="008A1FCA" w:rsidRDefault="008A1FCA" w:rsidP="008A1FC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 osiguranje učenika odabire se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onuda Croatia osiguranja u iznosu od 4 EUR po učeniku</w:t>
      </w:r>
    </w:p>
    <w:p w14:paraId="11FE0E19" w14:textId="553F18A3" w:rsidR="008A1FCA" w:rsidRPr="008A1FCA" w:rsidRDefault="008A1FCA" w:rsidP="008A1F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13C">
        <w:rPr>
          <w:rFonts w:ascii="Times New Roman" w:hAnsi="Times New Roman" w:cs="Times New Roman"/>
          <w:b/>
          <w:sz w:val="24"/>
          <w:szCs w:val="24"/>
        </w:rPr>
        <w:t>Ad.9) Nove cijene udžbenika</w:t>
      </w:r>
    </w:p>
    <w:p w14:paraId="5A6F92BF" w14:textId="77777777" w:rsidR="008A1FCA" w:rsidRDefault="008A1FCA" w:rsidP="008A1FCA">
      <w:pPr>
        <w:rPr>
          <w:rFonts w:ascii="Times New Roman" w:hAnsi="Times New Roman" w:cs="Times New Roman"/>
          <w:bCs/>
          <w:sz w:val="24"/>
          <w:szCs w:val="24"/>
        </w:rPr>
      </w:pPr>
      <w:r w:rsidRPr="000575F6">
        <w:rPr>
          <w:rFonts w:ascii="Times New Roman" w:hAnsi="Times New Roman" w:cs="Times New Roman"/>
          <w:bCs/>
          <w:sz w:val="24"/>
          <w:szCs w:val="24"/>
        </w:rPr>
        <w:t xml:space="preserve">Ravnateljica je izvijestila članove </w:t>
      </w:r>
      <w:r>
        <w:rPr>
          <w:rFonts w:ascii="Times New Roman" w:hAnsi="Times New Roman" w:cs="Times New Roman"/>
          <w:bCs/>
          <w:sz w:val="24"/>
          <w:szCs w:val="24"/>
        </w:rPr>
        <w:t>da je na stranicama Ministarstva znanosti, obrazovanja i mladih objavljena nova Odluka o cijenama udžbenika.</w:t>
      </w:r>
    </w:p>
    <w:p w14:paraId="055D9609" w14:textId="77777777" w:rsidR="008A1FCA" w:rsidRPr="0021013C" w:rsidRDefault="008A1FCA" w:rsidP="008A1FCA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13C">
        <w:rPr>
          <w:rFonts w:ascii="Times New Roman" w:hAnsi="Times New Roman" w:cs="Times New Roman"/>
          <w:b/>
          <w:bCs/>
          <w:sz w:val="24"/>
          <w:szCs w:val="24"/>
        </w:rPr>
        <w:t>Ad. 10) Razno</w:t>
      </w:r>
    </w:p>
    <w:p w14:paraId="72519947" w14:textId="77777777" w:rsidR="008A1FCA" w:rsidRPr="0021013C" w:rsidRDefault="008A1FCA" w:rsidP="008A1FCA">
      <w:pPr>
        <w:pStyle w:val="Odlomakpopisa"/>
        <w:numPr>
          <w:ilvl w:val="0"/>
          <w:numId w:val="3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Prezentacija programa Abeceda prevencije (ravnateljica)</w:t>
      </w:r>
    </w:p>
    <w:p w14:paraId="3F7239F8" w14:textId="77777777" w:rsidR="008A1FCA" w:rsidRPr="000575F6" w:rsidRDefault="008A1FCA" w:rsidP="008A1FC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Nakon prezentacije ravnateljica je izvijestila o redovnim servisima i radovima na održavanju objekata. Aktualan je servis kotlovnice za što je zatraženo financiranje od Gradskog ureda za obrazovanje, sport i mlade te se čeka odgovor.</w:t>
      </w:r>
    </w:p>
    <w:p w14:paraId="3ED84077" w14:textId="77777777" w:rsidR="003C2ED9" w:rsidRDefault="003C2ED9" w:rsidP="006F1967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5037BC03" w14:textId="427D95C4" w:rsidR="006F1967" w:rsidRPr="00393F1E" w:rsidRDefault="006F1967" w:rsidP="006F1967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393F1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Dovršeno,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7</w:t>
      </w:r>
      <w:r w:rsidRPr="00393F1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</w:t>
      </w:r>
      <w:r w:rsidR="008A1FC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41</w:t>
      </w:r>
      <w:r w:rsidRPr="00393F1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sati.</w:t>
      </w:r>
    </w:p>
    <w:p w14:paraId="72745A22" w14:textId="77777777" w:rsidR="00DC6791" w:rsidRPr="00F35DE4" w:rsidRDefault="00DC6791" w:rsidP="00DC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2C528" w14:textId="105F3372" w:rsidR="00DC6791" w:rsidRPr="00F35DE4" w:rsidRDefault="00DC6791" w:rsidP="00DC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A1FCA">
        <w:rPr>
          <w:rFonts w:ascii="Times New Roman" w:hAnsi="Times New Roman" w:cs="Times New Roman"/>
          <w:sz w:val="24"/>
          <w:szCs w:val="24"/>
        </w:rPr>
        <w:t xml:space="preserve">zamjenica </w:t>
      </w:r>
      <w:r w:rsidRPr="00F35DE4">
        <w:rPr>
          <w:rFonts w:ascii="Times New Roman" w:hAnsi="Times New Roman" w:cs="Times New Roman"/>
          <w:sz w:val="24"/>
          <w:szCs w:val="24"/>
        </w:rPr>
        <w:t>predsjedni</w:t>
      </w:r>
      <w:r w:rsidR="008A1FCA">
        <w:rPr>
          <w:rFonts w:ascii="Times New Roman" w:hAnsi="Times New Roman" w:cs="Times New Roman"/>
          <w:sz w:val="24"/>
          <w:szCs w:val="24"/>
        </w:rPr>
        <w:t>ce</w:t>
      </w:r>
      <w:r w:rsidRPr="00F35DE4">
        <w:rPr>
          <w:rFonts w:ascii="Times New Roman" w:hAnsi="Times New Roman" w:cs="Times New Roman"/>
          <w:sz w:val="24"/>
          <w:szCs w:val="24"/>
        </w:rPr>
        <w:t xml:space="preserve"> Školskog odbora</w:t>
      </w:r>
    </w:p>
    <w:p w14:paraId="6B2E5374" w14:textId="71340735" w:rsidR="00BB3259" w:rsidRPr="00F35DE4" w:rsidRDefault="00C7682F" w:rsidP="00DC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1FCA">
        <w:rPr>
          <w:rFonts w:ascii="Times New Roman" w:hAnsi="Times New Roman" w:cs="Times New Roman"/>
          <w:sz w:val="24"/>
          <w:szCs w:val="24"/>
        </w:rPr>
        <w:t xml:space="preserve">Željka </w:t>
      </w:r>
      <w:proofErr w:type="spellStart"/>
      <w:r w:rsidR="008A1FCA">
        <w:rPr>
          <w:rFonts w:ascii="Times New Roman" w:hAnsi="Times New Roman" w:cs="Times New Roman"/>
          <w:sz w:val="24"/>
          <w:szCs w:val="24"/>
        </w:rPr>
        <w:t>Vranaričić</w:t>
      </w:r>
      <w:proofErr w:type="spellEnd"/>
    </w:p>
    <w:sectPr w:rsidR="00BB3259" w:rsidRPr="00F35DE4" w:rsidSect="00FF15E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7562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0755B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81DCF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E1E0F"/>
    <w:multiLevelType w:val="hybridMultilevel"/>
    <w:tmpl w:val="A1A839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14127"/>
    <w:multiLevelType w:val="hybridMultilevel"/>
    <w:tmpl w:val="8C2AC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80CC8"/>
    <w:multiLevelType w:val="hybridMultilevel"/>
    <w:tmpl w:val="EE3AB60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5295C"/>
    <w:multiLevelType w:val="hybridMultilevel"/>
    <w:tmpl w:val="585A0EEE"/>
    <w:lvl w:ilvl="0" w:tplc="76228E02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5254C"/>
    <w:multiLevelType w:val="hybridMultilevel"/>
    <w:tmpl w:val="50F09DB6"/>
    <w:lvl w:ilvl="0" w:tplc="54909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446AB"/>
    <w:multiLevelType w:val="hybridMultilevel"/>
    <w:tmpl w:val="8C2AC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F44C1"/>
    <w:multiLevelType w:val="hybridMultilevel"/>
    <w:tmpl w:val="C5EC852E"/>
    <w:lvl w:ilvl="0" w:tplc="F2649E76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E28D5"/>
    <w:multiLevelType w:val="hybridMultilevel"/>
    <w:tmpl w:val="8C2AC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E72AF"/>
    <w:multiLevelType w:val="hybridMultilevel"/>
    <w:tmpl w:val="976207B6"/>
    <w:lvl w:ilvl="0" w:tplc="95FED38E">
      <w:start w:val="1"/>
      <w:numFmt w:val="lowerLetter"/>
      <w:lvlText w:val="%1)"/>
      <w:lvlJc w:val="left"/>
      <w:pPr>
        <w:ind w:left="36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8256D4"/>
    <w:multiLevelType w:val="hybridMultilevel"/>
    <w:tmpl w:val="71BEE13A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00C6B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9792D"/>
    <w:multiLevelType w:val="hybridMultilevel"/>
    <w:tmpl w:val="68E82D7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86947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24ADE"/>
    <w:multiLevelType w:val="hybridMultilevel"/>
    <w:tmpl w:val="5A223B96"/>
    <w:lvl w:ilvl="0" w:tplc="E06E8C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17569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636F7"/>
    <w:multiLevelType w:val="hybridMultilevel"/>
    <w:tmpl w:val="8C2AC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53237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B187C"/>
    <w:multiLevelType w:val="hybridMultilevel"/>
    <w:tmpl w:val="9F283782"/>
    <w:lvl w:ilvl="0" w:tplc="6E7CEC2A">
      <w:start w:val="3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648BF"/>
    <w:multiLevelType w:val="hybridMultilevel"/>
    <w:tmpl w:val="11100002"/>
    <w:lvl w:ilvl="0" w:tplc="4508D02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531C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F2BE2"/>
    <w:multiLevelType w:val="hybridMultilevel"/>
    <w:tmpl w:val="8604DBCE"/>
    <w:lvl w:ilvl="0" w:tplc="9312B9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F739B"/>
    <w:multiLevelType w:val="hybridMultilevel"/>
    <w:tmpl w:val="8C2AC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36A29"/>
    <w:multiLevelType w:val="hybridMultilevel"/>
    <w:tmpl w:val="C6ECE35C"/>
    <w:lvl w:ilvl="0" w:tplc="7E40BB7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E108E"/>
    <w:multiLevelType w:val="hybridMultilevel"/>
    <w:tmpl w:val="36E6939A"/>
    <w:lvl w:ilvl="0" w:tplc="301AD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1C0619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E02BF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7232BF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60230"/>
    <w:multiLevelType w:val="hybridMultilevel"/>
    <w:tmpl w:val="DF24E4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E4099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9C1A6E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C081F"/>
    <w:multiLevelType w:val="hybridMultilevel"/>
    <w:tmpl w:val="36E6939A"/>
    <w:lvl w:ilvl="0" w:tplc="301AD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6"/>
  </w:num>
  <w:num w:numId="3">
    <w:abstractNumId w:val="26"/>
  </w:num>
  <w:num w:numId="4">
    <w:abstractNumId w:val="20"/>
  </w:num>
  <w:num w:numId="5">
    <w:abstractNumId w:val="19"/>
  </w:num>
  <w:num w:numId="6">
    <w:abstractNumId w:val="29"/>
  </w:num>
  <w:num w:numId="7">
    <w:abstractNumId w:val="11"/>
  </w:num>
  <w:num w:numId="8">
    <w:abstractNumId w:val="2"/>
  </w:num>
  <w:num w:numId="9">
    <w:abstractNumId w:val="1"/>
  </w:num>
  <w:num w:numId="10">
    <w:abstractNumId w:val="28"/>
  </w:num>
  <w:num w:numId="11">
    <w:abstractNumId w:val="25"/>
  </w:num>
  <w:num w:numId="12">
    <w:abstractNumId w:val="12"/>
  </w:num>
  <w:num w:numId="13">
    <w:abstractNumId w:val="32"/>
  </w:num>
  <w:num w:numId="14">
    <w:abstractNumId w:val="31"/>
  </w:num>
  <w:num w:numId="15">
    <w:abstractNumId w:val="27"/>
  </w:num>
  <w:num w:numId="16">
    <w:abstractNumId w:val="17"/>
  </w:num>
  <w:num w:numId="17">
    <w:abstractNumId w:val="13"/>
  </w:num>
  <w:num w:numId="18">
    <w:abstractNumId w:val="22"/>
  </w:num>
  <w:num w:numId="19">
    <w:abstractNumId w:val="15"/>
  </w:num>
  <w:num w:numId="20">
    <w:abstractNumId w:val="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5"/>
  </w:num>
  <w:num w:numId="25">
    <w:abstractNumId w:val="9"/>
  </w:num>
  <w:num w:numId="26">
    <w:abstractNumId w:val="3"/>
  </w:num>
  <w:num w:numId="27">
    <w:abstractNumId w:val="30"/>
  </w:num>
  <w:num w:numId="28">
    <w:abstractNumId w:val="16"/>
  </w:num>
  <w:num w:numId="29">
    <w:abstractNumId w:val="23"/>
  </w:num>
  <w:num w:numId="30">
    <w:abstractNumId w:val="4"/>
  </w:num>
  <w:num w:numId="31">
    <w:abstractNumId w:val="7"/>
  </w:num>
  <w:num w:numId="32">
    <w:abstractNumId w:val="14"/>
  </w:num>
  <w:num w:numId="33">
    <w:abstractNumId w:val="24"/>
  </w:num>
  <w:num w:numId="34">
    <w:abstractNumId w:val="10"/>
  </w:num>
  <w:num w:numId="35">
    <w:abstractNumId w:val="8"/>
  </w:num>
  <w:num w:numId="36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87C"/>
    <w:rsid w:val="00006077"/>
    <w:rsid w:val="00014031"/>
    <w:rsid w:val="00022807"/>
    <w:rsid w:val="00027AF8"/>
    <w:rsid w:val="000307F1"/>
    <w:rsid w:val="00064F19"/>
    <w:rsid w:val="000767A0"/>
    <w:rsid w:val="000A0499"/>
    <w:rsid w:val="000E1FD0"/>
    <w:rsid w:val="000E40A7"/>
    <w:rsid w:val="000E4BF9"/>
    <w:rsid w:val="000F0668"/>
    <w:rsid w:val="000F11C7"/>
    <w:rsid w:val="000F3F23"/>
    <w:rsid w:val="0010613F"/>
    <w:rsid w:val="00106D4D"/>
    <w:rsid w:val="001123F0"/>
    <w:rsid w:val="00112719"/>
    <w:rsid w:val="00123B62"/>
    <w:rsid w:val="00133AC2"/>
    <w:rsid w:val="00141EED"/>
    <w:rsid w:val="00150447"/>
    <w:rsid w:val="00163CD8"/>
    <w:rsid w:val="001643DE"/>
    <w:rsid w:val="00181E0E"/>
    <w:rsid w:val="001954CF"/>
    <w:rsid w:val="001B3A24"/>
    <w:rsid w:val="001B5521"/>
    <w:rsid w:val="001D3714"/>
    <w:rsid w:val="001D7E0D"/>
    <w:rsid w:val="0020383A"/>
    <w:rsid w:val="002110FE"/>
    <w:rsid w:val="00214175"/>
    <w:rsid w:val="0022205D"/>
    <w:rsid w:val="0023008B"/>
    <w:rsid w:val="002408C4"/>
    <w:rsid w:val="00242655"/>
    <w:rsid w:val="00254725"/>
    <w:rsid w:val="002849A8"/>
    <w:rsid w:val="00296E86"/>
    <w:rsid w:val="002B0D9F"/>
    <w:rsid w:val="002B10B6"/>
    <w:rsid w:val="002B4A8F"/>
    <w:rsid w:val="002C38F1"/>
    <w:rsid w:val="002E7568"/>
    <w:rsid w:val="002F3774"/>
    <w:rsid w:val="002F5DC3"/>
    <w:rsid w:val="003066CA"/>
    <w:rsid w:val="00322032"/>
    <w:rsid w:val="00343292"/>
    <w:rsid w:val="00366598"/>
    <w:rsid w:val="00370DF0"/>
    <w:rsid w:val="00373D26"/>
    <w:rsid w:val="003757B7"/>
    <w:rsid w:val="003763A5"/>
    <w:rsid w:val="003B5187"/>
    <w:rsid w:val="003C115E"/>
    <w:rsid w:val="003C2ED9"/>
    <w:rsid w:val="003C44F7"/>
    <w:rsid w:val="003D3658"/>
    <w:rsid w:val="003E4CF5"/>
    <w:rsid w:val="004028E5"/>
    <w:rsid w:val="00414F81"/>
    <w:rsid w:val="00416CC6"/>
    <w:rsid w:val="00427A16"/>
    <w:rsid w:val="0043787C"/>
    <w:rsid w:val="004656B6"/>
    <w:rsid w:val="00477DFD"/>
    <w:rsid w:val="00483BFB"/>
    <w:rsid w:val="004A0E83"/>
    <w:rsid w:val="004A24E0"/>
    <w:rsid w:val="004A64F5"/>
    <w:rsid w:val="004B7A3D"/>
    <w:rsid w:val="004C5269"/>
    <w:rsid w:val="005004F3"/>
    <w:rsid w:val="00501577"/>
    <w:rsid w:val="005025C6"/>
    <w:rsid w:val="0056018E"/>
    <w:rsid w:val="00591B53"/>
    <w:rsid w:val="005A3CFD"/>
    <w:rsid w:val="005B3C36"/>
    <w:rsid w:val="005B3F34"/>
    <w:rsid w:val="005D2E80"/>
    <w:rsid w:val="00612A55"/>
    <w:rsid w:val="006301DF"/>
    <w:rsid w:val="00684233"/>
    <w:rsid w:val="0068767B"/>
    <w:rsid w:val="0069765D"/>
    <w:rsid w:val="006A2099"/>
    <w:rsid w:val="006A4074"/>
    <w:rsid w:val="006D0B76"/>
    <w:rsid w:val="006D59CD"/>
    <w:rsid w:val="006E63F9"/>
    <w:rsid w:val="006F1967"/>
    <w:rsid w:val="006F1F46"/>
    <w:rsid w:val="006F42D8"/>
    <w:rsid w:val="00700A07"/>
    <w:rsid w:val="00717024"/>
    <w:rsid w:val="00727FC3"/>
    <w:rsid w:val="00734284"/>
    <w:rsid w:val="00737668"/>
    <w:rsid w:val="00745EAB"/>
    <w:rsid w:val="007822C9"/>
    <w:rsid w:val="007A5B04"/>
    <w:rsid w:val="007C3AC3"/>
    <w:rsid w:val="007E2B4F"/>
    <w:rsid w:val="00824356"/>
    <w:rsid w:val="00827771"/>
    <w:rsid w:val="00835303"/>
    <w:rsid w:val="008373D5"/>
    <w:rsid w:val="00864BBB"/>
    <w:rsid w:val="00866121"/>
    <w:rsid w:val="00870D42"/>
    <w:rsid w:val="00874873"/>
    <w:rsid w:val="008A1FCA"/>
    <w:rsid w:val="008B279C"/>
    <w:rsid w:val="008B5205"/>
    <w:rsid w:val="008C2C8F"/>
    <w:rsid w:val="008E17C1"/>
    <w:rsid w:val="008F27F5"/>
    <w:rsid w:val="009061D7"/>
    <w:rsid w:val="009517FC"/>
    <w:rsid w:val="009625C7"/>
    <w:rsid w:val="009629F6"/>
    <w:rsid w:val="0097335C"/>
    <w:rsid w:val="00973BC4"/>
    <w:rsid w:val="009D1E99"/>
    <w:rsid w:val="009E03EE"/>
    <w:rsid w:val="009F1EE7"/>
    <w:rsid w:val="00A04335"/>
    <w:rsid w:val="00A0620C"/>
    <w:rsid w:val="00A141A8"/>
    <w:rsid w:val="00A35F3A"/>
    <w:rsid w:val="00A40148"/>
    <w:rsid w:val="00A40254"/>
    <w:rsid w:val="00A60FA5"/>
    <w:rsid w:val="00A7588F"/>
    <w:rsid w:val="00A85FD5"/>
    <w:rsid w:val="00A87C86"/>
    <w:rsid w:val="00AA118D"/>
    <w:rsid w:val="00AB42B0"/>
    <w:rsid w:val="00AC56BA"/>
    <w:rsid w:val="00AE24B6"/>
    <w:rsid w:val="00AE3270"/>
    <w:rsid w:val="00AE332B"/>
    <w:rsid w:val="00AF0D1B"/>
    <w:rsid w:val="00B17A9C"/>
    <w:rsid w:val="00B20D93"/>
    <w:rsid w:val="00B37697"/>
    <w:rsid w:val="00B47DC8"/>
    <w:rsid w:val="00B64FEE"/>
    <w:rsid w:val="00B73AD7"/>
    <w:rsid w:val="00B817A4"/>
    <w:rsid w:val="00BA2543"/>
    <w:rsid w:val="00BB3259"/>
    <w:rsid w:val="00BB5EF5"/>
    <w:rsid w:val="00BC0018"/>
    <w:rsid w:val="00BD7D0D"/>
    <w:rsid w:val="00BE0D36"/>
    <w:rsid w:val="00BF552D"/>
    <w:rsid w:val="00BF60B0"/>
    <w:rsid w:val="00C26351"/>
    <w:rsid w:val="00C31E71"/>
    <w:rsid w:val="00C3767F"/>
    <w:rsid w:val="00C510A4"/>
    <w:rsid w:val="00C546F1"/>
    <w:rsid w:val="00C7682F"/>
    <w:rsid w:val="00C90C0F"/>
    <w:rsid w:val="00CC37D0"/>
    <w:rsid w:val="00CC4B41"/>
    <w:rsid w:val="00CD01BB"/>
    <w:rsid w:val="00CE074F"/>
    <w:rsid w:val="00CE1462"/>
    <w:rsid w:val="00CE40CD"/>
    <w:rsid w:val="00D32221"/>
    <w:rsid w:val="00D35FAF"/>
    <w:rsid w:val="00D63858"/>
    <w:rsid w:val="00D83BFA"/>
    <w:rsid w:val="00DA2D4D"/>
    <w:rsid w:val="00DA4257"/>
    <w:rsid w:val="00DB429F"/>
    <w:rsid w:val="00DC0854"/>
    <w:rsid w:val="00DC6791"/>
    <w:rsid w:val="00DC6A23"/>
    <w:rsid w:val="00DC7ABC"/>
    <w:rsid w:val="00DD1DBB"/>
    <w:rsid w:val="00E266A7"/>
    <w:rsid w:val="00E33574"/>
    <w:rsid w:val="00E45DFE"/>
    <w:rsid w:val="00E54D70"/>
    <w:rsid w:val="00E62750"/>
    <w:rsid w:val="00EB6AC8"/>
    <w:rsid w:val="00ED2B9E"/>
    <w:rsid w:val="00EF4D09"/>
    <w:rsid w:val="00F00C6D"/>
    <w:rsid w:val="00F01751"/>
    <w:rsid w:val="00F10208"/>
    <w:rsid w:val="00F35DE4"/>
    <w:rsid w:val="00F45DFC"/>
    <w:rsid w:val="00F743EB"/>
    <w:rsid w:val="00F94556"/>
    <w:rsid w:val="00FB3553"/>
    <w:rsid w:val="00FC15E2"/>
    <w:rsid w:val="00FC1E9E"/>
    <w:rsid w:val="00FC577E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B2EE"/>
  <w15:docId w15:val="{D10B0631-43C0-46B5-ABDD-248BEA55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87C"/>
  </w:style>
  <w:style w:type="paragraph" w:styleId="Naslov2">
    <w:name w:val="heading 2"/>
    <w:basedOn w:val="Normal"/>
    <w:next w:val="Normal"/>
    <w:link w:val="Naslov2Char"/>
    <w:qFormat/>
    <w:rsid w:val="00C3767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787C"/>
    <w:pPr>
      <w:ind w:left="720"/>
      <w:contextualSpacing/>
    </w:pPr>
  </w:style>
  <w:style w:type="paragraph" w:styleId="Bezproreda">
    <w:name w:val="No Spacing"/>
    <w:uiPriority w:val="1"/>
    <w:qFormat/>
    <w:rsid w:val="00E266A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4A6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4A64F5"/>
    <w:rPr>
      <w:rFonts w:ascii="Segoe UI" w:hAnsi="Segoe UI" w:cs="Segoe UI"/>
      <w:sz w:val="18"/>
      <w:szCs w:val="18"/>
    </w:rPr>
  </w:style>
  <w:style w:type="paragraph" w:customStyle="1" w:styleId="m9188483936534089791gmail-default">
    <w:name w:val="m_9188483936534089791gmail-default"/>
    <w:basedOn w:val="Normal"/>
    <w:rsid w:val="00E4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rsid w:val="00973BC4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character" w:styleId="Hiperveza">
    <w:name w:val="Hyperlink"/>
    <w:basedOn w:val="Zadanifontodlomka"/>
    <w:rsid w:val="00DA2D4D"/>
    <w:rPr>
      <w:color w:val="0563C1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FB3553"/>
  </w:style>
  <w:style w:type="paragraph" w:styleId="Zaglavlje">
    <w:name w:val="header"/>
    <w:basedOn w:val="Normal"/>
    <w:link w:val="ZaglavljeChar"/>
    <w:uiPriority w:val="99"/>
    <w:unhideWhenUsed/>
    <w:rsid w:val="00FB3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Zadanifontodlomka"/>
    <w:uiPriority w:val="99"/>
    <w:semiHidden/>
    <w:rsid w:val="00FB3553"/>
  </w:style>
  <w:style w:type="paragraph" w:styleId="StandardWeb">
    <w:name w:val="Normal (Web)"/>
    <w:basedOn w:val="Normal"/>
    <w:uiPriority w:val="99"/>
    <w:semiHidden/>
    <w:unhideWhenUsed/>
    <w:rsid w:val="00B1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C3767F"/>
    <w:rPr>
      <w:rFonts w:ascii="Arial" w:eastAsia="Times New Roman" w:hAnsi="Arial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0DFBF-50DD-426E-9A37-2DD1E55A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</dc:creator>
  <cp:lastModifiedBy>Tajništvo</cp:lastModifiedBy>
  <cp:revision>2</cp:revision>
  <cp:lastPrinted>2024-06-11T09:13:00Z</cp:lastPrinted>
  <dcterms:created xsi:type="dcterms:W3CDTF">2024-09-23T10:36:00Z</dcterms:created>
  <dcterms:modified xsi:type="dcterms:W3CDTF">2024-09-23T10:36:00Z</dcterms:modified>
</cp:coreProperties>
</file>